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0A17" w14:textId="77777777" w:rsidR="00241ED9" w:rsidRDefault="00241ED9" w:rsidP="00241ED9">
      <w:r>
        <w:t xml:space="preserve">Ο Δεύτερος γύρος των εκλογών τελείωσε. Αρχίζει ο τρίτος γύρος: Η λύση των προβλημάτων των δημοτών </w:t>
      </w:r>
    </w:p>
    <w:p w14:paraId="5BFCF2B0" w14:textId="77777777" w:rsidR="00241ED9" w:rsidRDefault="00241ED9" w:rsidP="00241ED9"/>
    <w:p w14:paraId="11F73E14" w14:textId="77777777" w:rsidR="00241ED9" w:rsidRDefault="00241ED9" w:rsidP="00241ED9">
      <w:r>
        <w:t>Συγχαρητήρια στον Γιάννη Ζαμπούκη, νέο Δήμαρχο Αλεξανδρούπολης για την εκλογική του επιτυχία στο δεύτερο γύρο της 2ας Ιουνίου. Καλή επιτυχία στο έργο του.</w:t>
      </w:r>
    </w:p>
    <w:p w14:paraId="55154D92" w14:textId="77777777" w:rsidR="00241ED9" w:rsidRDefault="00241ED9" w:rsidP="00241ED9">
      <w:r>
        <w:t>Ενημερώνουμε τη νέα διοίκηση, ότι θα μας βρει σθεναρά απέναντι σε κάθε προσπάθεια περαιτέρω επιβάρυνσης του Δήμου μας, αλλά και αρωγούς σε κάθε προσπάθεια βελτίωσης της ζωής των κατοίκων του.</w:t>
      </w:r>
    </w:p>
    <w:p w14:paraId="2D4DBEBF" w14:textId="77777777" w:rsidR="00241ED9" w:rsidRDefault="00241ED9" w:rsidP="00241ED9">
      <w:r>
        <w:t>Η επόμενη μέρα βρίσκει την νέα δημοτική αρχή, μπροστά σε οξυμένα προβλήματα που επιζητούν άμεση λύση.</w:t>
      </w:r>
    </w:p>
    <w:p w14:paraId="1A9B5DA9" w14:textId="77777777" w:rsidR="00241ED9" w:rsidRDefault="00241ED9" w:rsidP="00241ED9">
      <w:r>
        <w:t xml:space="preserve">Τα σημαντικότερα από αυτά: </w:t>
      </w:r>
    </w:p>
    <w:p w14:paraId="5564DFAE" w14:textId="77777777" w:rsidR="00241ED9" w:rsidRDefault="00241ED9" w:rsidP="00241ED9">
      <w:r>
        <w:t>-Η υπεράσπιση του Δημόσιου χαρακτήρα των υπηρεσιών της αυτοδιοίκησης.</w:t>
      </w:r>
    </w:p>
    <w:p w14:paraId="19E5F466" w14:textId="77777777" w:rsidR="00241ED9" w:rsidRDefault="00241ED9" w:rsidP="00241ED9">
      <w:r>
        <w:t>-Η διεκδίκηση στελέχωσης του Δήμου με μόνιμο και εκπαιδευμένο προσωπικό για τις ανάγκες του Δήμου, ώστε να έχουμε αποτελεσματικές υπηρεσίες.</w:t>
      </w:r>
    </w:p>
    <w:p w14:paraId="25DDACE5" w14:textId="77777777" w:rsidR="00241ED9" w:rsidRDefault="00241ED9" w:rsidP="00241ED9">
      <w:r>
        <w:t>-Η διεκδίκηση νέας σχολικής στέγης με έμφαση στην επίλυση των χρόνιων προβλημάτων κυρίως στη φοίτηση των νηπίων και προνηπίων, αλλά και η συντήρηση των υφιστάμενων σχολικών εγκαταστάσεων.</w:t>
      </w:r>
    </w:p>
    <w:p w14:paraId="443E9DBD" w14:textId="77777777" w:rsidR="00241ED9" w:rsidRDefault="00241ED9" w:rsidP="00241ED9">
      <w:r>
        <w:t>-Την αντιμετώπιση των προβλημάτων της καθημερινότητας, με έμφαση την καθαριότητα, την εφαρμογή ρευμάτων ανακύκλωσης, την προσβασιμότητα, το οδικό δίκτυο, τα αδέσποτα, την βελτίωση των αθλητικών εγκαταστάσεων και των όρων για την άσκηση δωρεάν μαζικού αθλητισμού.</w:t>
      </w:r>
    </w:p>
    <w:p w14:paraId="31363F9E" w14:textId="77777777" w:rsidR="00241ED9" w:rsidRDefault="00241ED9" w:rsidP="00241ED9">
      <w:r>
        <w:t>-Την αντιμετώπιση του κυκλοφοριακού στην πόλη, την έλλειψη χώρων στάθμευσης, την δημιουργία πεζοδρομίων και την βελτίωση των χώρων πρασίνου.</w:t>
      </w:r>
    </w:p>
    <w:p w14:paraId="09334FB7" w14:textId="77777777" w:rsidR="00241ED9" w:rsidRDefault="00241ED9" w:rsidP="00241ED9">
      <w:r>
        <w:t>-Την μεταφορά από το κέντρο της πόλης του ΚΤΕΛ, της Αστυνομικής διεύθυνσης και του Δικαστικού μεγάρου.</w:t>
      </w:r>
    </w:p>
    <w:p w14:paraId="1085E59E" w14:textId="77777777" w:rsidR="00241ED9" w:rsidRDefault="00241ED9" w:rsidP="00241ED9">
      <w:r>
        <w:t>-Την πολιτιστική αναβάθμιση του Δήμου, την αξιοποίηση των πολιτιστικών δρώμενων για την ποιοτική βελτίωση της ζωής μας, αλλά και ως μοχλό για την ανάπτυξη του Δήμου μας.</w:t>
      </w:r>
    </w:p>
    <w:p w14:paraId="7BC69278" w14:textId="77777777" w:rsidR="00241ED9" w:rsidRDefault="00241ED9" w:rsidP="00241ED9">
      <w:r>
        <w:t>- Την αντιμετώπιση των προβλημάτων της αγοράς και των επαγγελματιών του Δήμου, προς όφελος των κατοίκων του.</w:t>
      </w:r>
    </w:p>
    <w:p w14:paraId="0BEE0F04" w14:textId="77777777" w:rsidR="00241ED9" w:rsidRDefault="00241ED9" w:rsidP="00241ED9">
      <w:r>
        <w:t>- Την τεχνολογική αναβάθμιση του Δήμου και τη βελτίωση των παρεχόμενων υπηρεσιών δωρεάν στους πολίτες.</w:t>
      </w:r>
    </w:p>
    <w:p w14:paraId="46C2C506" w14:textId="77777777" w:rsidR="00241ED9" w:rsidRDefault="00241ED9" w:rsidP="00241ED9">
      <w:r>
        <w:t>Την στήριξη του Πρωτογενή τομέα.</w:t>
      </w:r>
    </w:p>
    <w:p w14:paraId="390D5657" w14:textId="77777777" w:rsidR="00241ED9" w:rsidRDefault="00241ED9" w:rsidP="00241ED9">
      <w:r>
        <w:t>Την αξιοποίηση των ιστορικών μας μνημείων, του Δέλτα του Έβρου και των Ιαματικών Λουτρών στην Τραϊανούπολη.</w:t>
      </w:r>
    </w:p>
    <w:p w14:paraId="4FB6154E" w14:textId="77777777" w:rsidR="00241ED9" w:rsidRDefault="00241ED9" w:rsidP="00241ED9">
      <w:r>
        <w:t>Την αξιοποίηση του παλιού κολυμβητηρίου.</w:t>
      </w:r>
    </w:p>
    <w:p w14:paraId="175C390A" w14:textId="7A5E13AE" w:rsidR="00241ED9" w:rsidRDefault="00241ED9" w:rsidP="00241ED9">
      <w:r>
        <w:t xml:space="preserve">Τον </w:t>
      </w:r>
      <w:r w:rsidR="00036DF7">
        <w:t>εκσυγχρο</w:t>
      </w:r>
      <w:bookmarkStart w:id="0" w:name="_GoBack"/>
      <w:bookmarkEnd w:id="0"/>
      <w:r w:rsidR="00036DF7">
        <w:t>νισμό</w:t>
      </w:r>
      <w:r>
        <w:t xml:space="preserve"> του γηπέδου «Φώτης Κοσμάς» και του δημοτικού μας θεάτρου.</w:t>
      </w:r>
    </w:p>
    <w:p w14:paraId="4804F718" w14:textId="77777777" w:rsidR="00241ED9" w:rsidRDefault="00241ED9" w:rsidP="00241ED9">
      <w:r>
        <w:lastRenderedPageBreak/>
        <w:t>Την βελτίωση των τεχνικών όρων και των προδιαγραφών στην σχεδιαζόμενη πλατφόρμα του υγροποιημένου φυσικού αερίου (LNG).</w:t>
      </w:r>
    </w:p>
    <w:p w14:paraId="018831FC" w14:textId="77777777" w:rsidR="00241ED9" w:rsidRDefault="00241ED9" w:rsidP="00241ED9">
      <w:r>
        <w:t>Την προσέλκυση επενδύσεων με σκοπό την δημιουργία νέων θέσεων εργασίας.</w:t>
      </w:r>
    </w:p>
    <w:p w14:paraId="60F230FD" w14:textId="77777777" w:rsidR="00241ED9" w:rsidRDefault="00241ED9" w:rsidP="00241ED9">
      <w:r>
        <w:t>Την παροχή αρμοδιοτήτων στα εκλεγμένα Κοινοτικά Συμβούλια.</w:t>
      </w:r>
    </w:p>
    <w:p w14:paraId="464E4CB4" w14:textId="77777777" w:rsidR="00241ED9" w:rsidRDefault="00241ED9" w:rsidP="00241ED9">
      <w:r>
        <w:t>Την επαναφορά της Διεύθυνσης τοπικής ανάπτυξης στην πόλη των Φερών.</w:t>
      </w:r>
    </w:p>
    <w:p w14:paraId="44E15ED2" w14:textId="77777777" w:rsidR="00241ED9" w:rsidRDefault="00241ED9" w:rsidP="00241ED9">
      <w:r>
        <w:t>Την αμετάκλητη στάση όλου του δημοτικού συμβουλίου απέναντι στις προσπάθειες εξόρυξης του χρυσού.</w:t>
      </w:r>
    </w:p>
    <w:p w14:paraId="14FF786E" w14:textId="77777777" w:rsidR="00241ED9" w:rsidRDefault="00241ED9" w:rsidP="00241ED9">
      <w:r>
        <w:t>Την δημιουργία δημοτικής ενότητας για την περιοχή της Μάκρης.</w:t>
      </w:r>
    </w:p>
    <w:p w14:paraId="27BBDB25" w14:textId="77777777" w:rsidR="00241ED9" w:rsidRDefault="00241ED9" w:rsidP="00241ED9">
      <w:r>
        <w:t>Την διεκδίκηση της δυτικής χερσαίας ζώνης του λιμένα, με σκοπό να περιέλθει στην ιδιοκτησία του Δήμου, όπως ακριβώς προβλέπεται από την κείμενη νομοθεσία.</w:t>
      </w:r>
    </w:p>
    <w:p w14:paraId="6CD2E358" w14:textId="77777777" w:rsidR="00241ED9" w:rsidRDefault="00241ED9" w:rsidP="00241ED9">
      <w:r>
        <w:t>Την εξεύρεση λύσης  για την μετεγκατάσταση του πεδίου βολής «Αετός».</w:t>
      </w:r>
    </w:p>
    <w:p w14:paraId="71689D0E" w14:textId="77777777" w:rsidR="00241ED9" w:rsidRDefault="00241ED9" w:rsidP="00241ED9">
      <w:r>
        <w:t>Την ολοκλήρωση των επεκτάσεων στα υπό εξέλιξη Σχέδια πόλης.</w:t>
      </w:r>
    </w:p>
    <w:p w14:paraId="555E061D" w14:textId="77777777" w:rsidR="00241ED9" w:rsidRDefault="00241ED9" w:rsidP="00241ED9">
      <w:r>
        <w:t>Την πολεοδόμηση της περιοχής των αποθηκών της ΚΥΔΕΠ</w:t>
      </w:r>
    </w:p>
    <w:p w14:paraId="131D7342" w14:textId="77777777" w:rsidR="00241ED9" w:rsidRDefault="00241ED9" w:rsidP="00241ED9">
      <w:r>
        <w:t>Την βελτίωση του οδικού δικτύου προς τον οικισμό της Παλαγίας</w:t>
      </w:r>
    </w:p>
    <w:p w14:paraId="6BDB73F4" w14:textId="77777777" w:rsidR="00241ED9" w:rsidRDefault="00241ED9" w:rsidP="00241ED9"/>
    <w:p w14:paraId="5CFC54B2" w14:textId="77777777" w:rsidR="00241ED9" w:rsidRDefault="00241ED9" w:rsidP="00241ED9"/>
    <w:p w14:paraId="574A10A5" w14:textId="77777777" w:rsidR="00241ED9" w:rsidRDefault="00241ED9" w:rsidP="00241ED9">
      <w:r>
        <w:t>Δηλώνουμε ότι θα συνεχίσουμε ως δημοτική παράταξη –μέσα και έξω από το Δημοτικό Συμβούλιο- με τους πολίτες που μας στήριξαν, με τα μέλη μας και τους εκλεγμένους δημοτικούς συμβούλους, να παρεμβαίνουμε, να διεκδικούμε και να αγωνιζόμαστε για τον Δήμο μας και τη ζωή των κατοίκων και στις τρεις δημοτικές του ενότητες.</w:t>
      </w:r>
    </w:p>
    <w:p w14:paraId="4F6D7DEE" w14:textId="77777777" w:rsidR="00241ED9" w:rsidRDefault="00241ED9" w:rsidP="00241ED9"/>
    <w:p w14:paraId="3684F432" w14:textId="77777777" w:rsidR="00241ED9" w:rsidRDefault="00241ED9" w:rsidP="00241ED9">
      <w:r>
        <w:t>Για την Δημοτική παράταξη «ΑΝΑΣΑ»</w:t>
      </w:r>
    </w:p>
    <w:p w14:paraId="2598E8C0" w14:textId="77777777" w:rsidR="00241ED9" w:rsidRDefault="00241ED9" w:rsidP="00241ED9">
      <w:r>
        <w:t>Ο επικεφαλής – Δημοτικός Σύμβουλος</w:t>
      </w:r>
    </w:p>
    <w:p w14:paraId="7625C545" w14:textId="77777777" w:rsidR="00241ED9" w:rsidRDefault="00241ED9">
      <w:r>
        <w:t>Παύλος Α. Μιχαηλίδης</w:t>
      </w:r>
    </w:p>
    <w:sectPr w:rsidR="00241E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D9"/>
    <w:rsid w:val="00036DF7"/>
    <w:rsid w:val="00241E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0C63CAE"/>
  <w15:chartTrackingRefBased/>
  <w15:docId w15:val="{1CA62422-7958-EA4F-A0E8-E32BF8E9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2878</Characters>
  <Application>Microsoft Office Word</Application>
  <DocSecurity>0</DocSecurity>
  <Lines>23</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ΑΠΟΣΤΟΛΟΣ ΜΠΙΛΙΑΛΗΣ</dc:creator>
  <cp:keywords/>
  <dc:description/>
  <cp:lastModifiedBy>ΑΠΟΣΤΟΛΟΣ ΜΠΙΛΙΑΛΗΣ</cp:lastModifiedBy>
  <cp:revision>2</cp:revision>
  <dcterms:created xsi:type="dcterms:W3CDTF">2019-06-09T18:20:00Z</dcterms:created>
  <dcterms:modified xsi:type="dcterms:W3CDTF">2019-06-09T18:20:00Z</dcterms:modified>
</cp:coreProperties>
</file>